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1C" w:rsidRDefault="00FB2D1C" w:rsidP="00D71825">
      <w:pPr>
        <w:pStyle w:val="Normaalweb"/>
        <w:spacing w:before="0" w:beforeAutospacing="0" w:after="200" w:afterAutospacing="0"/>
        <w:rPr>
          <w:rFonts w:ascii="Calibri" w:hAnsi="Calibri" w:cs="Calibri"/>
          <w:color w:val="000000"/>
        </w:rPr>
      </w:pPr>
      <w:r>
        <w:rPr>
          <w:rFonts w:ascii="Calibri" w:hAnsi="Calibri" w:cs="Calibri"/>
          <w:noProof/>
        </w:rPr>
        <w:drawing>
          <wp:anchor distT="0" distB="0" distL="114300" distR="114300" simplePos="0" relativeHeight="251658240" behindDoc="1" locked="0" layoutInCell="1" allowOverlap="1">
            <wp:simplePos x="0" y="0"/>
            <wp:positionH relativeFrom="page">
              <wp:posOffset>5553075</wp:posOffset>
            </wp:positionH>
            <wp:positionV relativeFrom="margin">
              <wp:posOffset>-652145</wp:posOffset>
            </wp:positionV>
            <wp:extent cx="1819275" cy="13335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enktankBreed-kleur.png"/>
                    <pic:cNvPicPr/>
                  </pic:nvPicPr>
                  <pic:blipFill rotWithShape="1">
                    <a:blip r:embed="rId4" cstate="print">
                      <a:extLst>
                        <a:ext uri="{28A0092B-C50C-407E-A947-70E740481C1C}">
                          <a14:useLocalDpi xmlns:a14="http://schemas.microsoft.com/office/drawing/2010/main" val="0"/>
                        </a:ext>
                      </a:extLst>
                    </a:blip>
                    <a:srcRect l="10800" t="20769" r="9859" b="21075"/>
                    <a:stretch/>
                  </pic:blipFill>
                  <pic:spPr bwMode="auto">
                    <a:xfrm>
                      <a:off x="0" y="0"/>
                      <a:ext cx="1819275"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B2D1C" w:rsidRDefault="00FB2D1C" w:rsidP="00D71825">
      <w:pPr>
        <w:pStyle w:val="Normaalweb"/>
        <w:spacing w:before="0" w:beforeAutospacing="0" w:after="200" w:afterAutospacing="0"/>
        <w:rPr>
          <w:rFonts w:ascii="Calibri" w:hAnsi="Calibri" w:cs="Calibri"/>
          <w:color w:val="000000"/>
        </w:rPr>
      </w:pPr>
    </w:p>
    <w:p w:rsidR="00D71825" w:rsidRPr="005D1DB0" w:rsidRDefault="00FB2D1C" w:rsidP="00D71825">
      <w:pPr>
        <w:pStyle w:val="Normaalweb"/>
        <w:spacing w:before="0" w:beforeAutospacing="0" w:after="200" w:afterAutospacing="0"/>
        <w:rPr>
          <w:rFonts w:ascii="Calibri" w:hAnsi="Calibri" w:cs="Calibri"/>
        </w:rPr>
      </w:pPr>
      <w:r w:rsidRPr="005D1DB0">
        <w:rPr>
          <w:rFonts w:ascii="Calibri" w:hAnsi="Calibri" w:cs="Calibri"/>
          <w:color w:val="000000"/>
        </w:rPr>
        <w:t xml:space="preserve">PERSBERICHT </w:t>
      </w:r>
    </w:p>
    <w:p w:rsidR="00D71825" w:rsidRPr="00F261A9" w:rsidRDefault="00F261A9" w:rsidP="00D71825">
      <w:pPr>
        <w:pStyle w:val="Normaalweb"/>
        <w:spacing w:before="0" w:beforeAutospacing="0" w:after="200" w:afterAutospacing="0"/>
        <w:rPr>
          <w:rFonts w:ascii="Calibri" w:hAnsi="Calibri" w:cs="Calibri"/>
          <w:b/>
        </w:rPr>
      </w:pPr>
      <w:r>
        <w:rPr>
          <w:rFonts w:ascii="Calibri" w:hAnsi="Calibri" w:cs="Calibri"/>
          <w:b/>
          <w:color w:val="000000"/>
        </w:rPr>
        <w:t>TOPSCHAAKSTERS</w:t>
      </w:r>
      <w:r w:rsidRPr="00F261A9">
        <w:rPr>
          <w:rFonts w:ascii="Calibri" w:hAnsi="Calibri" w:cs="Calibri"/>
          <w:b/>
          <w:color w:val="000000"/>
        </w:rPr>
        <w:t xml:space="preserve"> KOMEN NAAR GIRLS ONLY SCHAAKTOERNOOI IN APELDOORN</w:t>
      </w:r>
    </w:p>
    <w:p w:rsidR="005D1DB0" w:rsidRPr="005D1DB0" w:rsidRDefault="00D71825" w:rsidP="005D1DB0">
      <w:pPr>
        <w:pStyle w:val="Geenafstand"/>
        <w:rPr>
          <w:rFonts w:ascii="Calibri" w:hAnsi="Calibri" w:cs="Calibri"/>
          <w:b/>
          <w:sz w:val="24"/>
          <w:szCs w:val="24"/>
        </w:rPr>
      </w:pPr>
      <w:r w:rsidRPr="005D1DB0">
        <w:rPr>
          <w:rFonts w:ascii="Calibri" w:hAnsi="Calibri" w:cs="Calibri"/>
          <w:b/>
          <w:sz w:val="24"/>
          <w:szCs w:val="24"/>
        </w:rPr>
        <w:t>Zaterdag 20 mei vindt het eerste Girls Only Schaaktoernoo</w:t>
      </w:r>
      <w:r w:rsidR="00675A43">
        <w:rPr>
          <w:rFonts w:ascii="Calibri" w:hAnsi="Calibri" w:cs="Calibri"/>
          <w:b/>
          <w:sz w:val="24"/>
          <w:szCs w:val="24"/>
        </w:rPr>
        <w:t>i in Apeldoorn plaats. Tussen 13</w:t>
      </w:r>
      <w:r w:rsidRPr="005D1DB0">
        <w:rPr>
          <w:rFonts w:ascii="Calibri" w:hAnsi="Calibri" w:cs="Calibri"/>
          <w:b/>
          <w:sz w:val="24"/>
          <w:szCs w:val="24"/>
        </w:rPr>
        <w:t xml:space="preserve">.00 en 17.00 uur, kunnen meiden tot 18 jaar met elkaar de strijd aan op het schaakbord. Het toernooi wordt gehouden in wijkcentrum De Groene Hoven, </w:t>
      </w:r>
      <w:r w:rsidRPr="005D1DB0">
        <w:rPr>
          <w:rStyle w:val="xbe"/>
          <w:rFonts w:ascii="Calibri" w:hAnsi="Calibri" w:cs="Calibri"/>
          <w:b/>
          <w:sz w:val="24"/>
          <w:szCs w:val="24"/>
        </w:rPr>
        <w:t>Koninginnelaan 280</w:t>
      </w:r>
      <w:r w:rsidRPr="005D1DB0">
        <w:rPr>
          <w:rFonts w:ascii="Calibri" w:hAnsi="Calibri" w:cs="Calibri"/>
          <w:b/>
          <w:sz w:val="24"/>
          <w:szCs w:val="24"/>
        </w:rPr>
        <w:t xml:space="preserve">, in Apeldoorn. De openingszet </w:t>
      </w:r>
      <w:r w:rsidR="005D1DB0" w:rsidRPr="005D1DB0">
        <w:rPr>
          <w:rFonts w:ascii="Calibri" w:hAnsi="Calibri" w:cs="Calibri"/>
          <w:b/>
          <w:sz w:val="24"/>
          <w:szCs w:val="24"/>
        </w:rPr>
        <w:t>wordt gespeeld door ChessQueen</w:t>
      </w:r>
      <w:r w:rsidRPr="005D1DB0">
        <w:rPr>
          <w:rFonts w:ascii="Calibri" w:hAnsi="Calibri" w:cs="Calibri"/>
          <w:b/>
          <w:sz w:val="24"/>
          <w:szCs w:val="24"/>
        </w:rPr>
        <w:t xml:space="preserve"> Anne Haas</w:t>
      </w:r>
      <w:r w:rsidR="0019129C">
        <w:rPr>
          <w:rFonts w:ascii="Calibri" w:hAnsi="Calibri" w:cs="Calibri"/>
          <w:b/>
          <w:sz w:val="24"/>
          <w:szCs w:val="24"/>
        </w:rPr>
        <w:t>t</w:t>
      </w:r>
      <w:r w:rsidRPr="005D1DB0">
        <w:rPr>
          <w:rFonts w:ascii="Calibri" w:hAnsi="Calibri" w:cs="Calibri"/>
          <w:b/>
          <w:sz w:val="24"/>
          <w:szCs w:val="24"/>
        </w:rPr>
        <w:t xml:space="preserve">. </w:t>
      </w:r>
    </w:p>
    <w:p w:rsidR="00D71825" w:rsidRPr="007039DA" w:rsidRDefault="00D71825" w:rsidP="005D1DB0">
      <w:pPr>
        <w:pStyle w:val="Geenafstand"/>
        <w:rPr>
          <w:rFonts w:ascii="Calibri" w:hAnsi="Calibri" w:cs="Calibri"/>
          <w:b/>
          <w:sz w:val="24"/>
          <w:szCs w:val="24"/>
        </w:rPr>
      </w:pPr>
      <w:r w:rsidRPr="005D1DB0">
        <w:rPr>
          <w:rFonts w:ascii="Calibri" w:hAnsi="Calibri" w:cs="Calibri"/>
          <w:b/>
          <w:sz w:val="24"/>
          <w:szCs w:val="24"/>
        </w:rPr>
        <w:t>Deelname kost € 5,-</w:t>
      </w:r>
      <w:r w:rsidR="00F261A9">
        <w:rPr>
          <w:rFonts w:ascii="Calibri" w:hAnsi="Calibri" w:cs="Calibri"/>
          <w:b/>
          <w:sz w:val="24"/>
          <w:szCs w:val="24"/>
        </w:rPr>
        <w:t>.</w:t>
      </w:r>
      <w:r w:rsidRPr="005D1DB0">
        <w:rPr>
          <w:rFonts w:ascii="Calibri" w:hAnsi="Calibri" w:cs="Calibri"/>
          <w:b/>
          <w:sz w:val="24"/>
          <w:szCs w:val="24"/>
        </w:rPr>
        <w:t xml:space="preserve"> Aanmelden kan via </w:t>
      </w:r>
      <w:hyperlink r:id="rId5" w:tgtFrame="_blank" w:history="1">
        <w:r w:rsidRPr="007039DA">
          <w:rPr>
            <w:rStyle w:val="Hyperlink"/>
            <w:rFonts w:ascii="Calibri" w:hAnsi="Calibri" w:cs="Calibri"/>
            <w:b/>
            <w:color w:val="auto"/>
            <w:sz w:val="24"/>
            <w:szCs w:val="24"/>
            <w:u w:val="none"/>
          </w:rPr>
          <w:t>denktankbreed@gmail.com</w:t>
        </w:r>
      </w:hyperlink>
      <w:r w:rsidRPr="007039DA">
        <w:rPr>
          <w:rFonts w:ascii="Calibri" w:hAnsi="Calibri" w:cs="Calibri"/>
          <w:b/>
          <w:sz w:val="24"/>
          <w:szCs w:val="24"/>
        </w:rPr>
        <w:t xml:space="preserve"> of tel | 06 380 12 505 </w:t>
      </w:r>
    </w:p>
    <w:p w:rsidR="005D1DB0" w:rsidRDefault="005D1DB0" w:rsidP="00D71825">
      <w:pPr>
        <w:pStyle w:val="Normaalweb"/>
        <w:spacing w:before="0" w:beforeAutospacing="0" w:after="200" w:afterAutospacing="0"/>
        <w:rPr>
          <w:rFonts w:ascii="Calibri" w:hAnsi="Calibri" w:cs="Calibri"/>
          <w:b/>
        </w:rPr>
      </w:pPr>
    </w:p>
    <w:p w:rsidR="0019129C" w:rsidRPr="007039DA" w:rsidRDefault="0019129C" w:rsidP="0019129C">
      <w:pPr>
        <w:pStyle w:val="Geenafstand"/>
        <w:rPr>
          <w:b/>
          <w:sz w:val="24"/>
          <w:szCs w:val="24"/>
        </w:rPr>
      </w:pPr>
      <w:r w:rsidRPr="007039DA">
        <w:rPr>
          <w:b/>
          <w:sz w:val="24"/>
          <w:szCs w:val="24"/>
        </w:rPr>
        <w:t>Het Toernooi</w:t>
      </w:r>
    </w:p>
    <w:p w:rsidR="0019129C" w:rsidRPr="007039DA" w:rsidRDefault="0019129C" w:rsidP="0019129C">
      <w:pPr>
        <w:pStyle w:val="Normaalweb"/>
        <w:spacing w:before="0" w:beforeAutospacing="0" w:after="200" w:afterAutospacing="0"/>
        <w:rPr>
          <w:rFonts w:ascii="Calibri" w:hAnsi="Calibri" w:cs="Calibri"/>
        </w:rPr>
      </w:pPr>
      <w:r w:rsidRPr="007039DA">
        <w:rPr>
          <w:rFonts w:ascii="Calibri" w:hAnsi="Calibri" w:cs="Calibri"/>
        </w:rPr>
        <w:t xml:space="preserve">Er wordt geschaakt in twee verschillende leeftijdscategorieën. Meiden tot 12 jaar en meiden tussen de 13 en 18 jaar. Tussen de schaakwedstrijden door zijn er leuke extra activiteiten, zoals simultaanpartijen en partijanalyses met de ChessQueens, schaaksieraden maken of gewoon even lekker chillen met je schaakvriendinnen. De </w:t>
      </w:r>
      <w:r>
        <w:rPr>
          <w:rFonts w:ascii="Calibri" w:hAnsi="Calibri" w:cs="Calibri"/>
        </w:rPr>
        <w:t>eerste wedstrijden starten om 13</w:t>
      </w:r>
      <w:r>
        <w:rPr>
          <w:rFonts w:ascii="Calibri" w:hAnsi="Calibri" w:cs="Calibri"/>
        </w:rPr>
        <w:t xml:space="preserve"> uur, en rond</w:t>
      </w:r>
      <w:r w:rsidRPr="007039DA">
        <w:rPr>
          <w:rFonts w:ascii="Calibri" w:hAnsi="Calibri" w:cs="Calibri"/>
        </w:rPr>
        <w:t xml:space="preserve"> 17 uur zal de prijsuitreiking plaatsvinden. </w:t>
      </w:r>
    </w:p>
    <w:p w:rsidR="00D71825" w:rsidRPr="007039DA" w:rsidRDefault="00F261A9" w:rsidP="00F261A9">
      <w:pPr>
        <w:pStyle w:val="Geenafstand"/>
        <w:rPr>
          <w:b/>
          <w:sz w:val="24"/>
          <w:szCs w:val="24"/>
        </w:rPr>
      </w:pPr>
      <w:r w:rsidRPr="007039DA">
        <w:rPr>
          <w:b/>
          <w:sz w:val="24"/>
          <w:szCs w:val="24"/>
        </w:rPr>
        <w:t>Chess</w:t>
      </w:r>
      <w:r w:rsidR="00D71825" w:rsidRPr="007039DA">
        <w:rPr>
          <w:b/>
          <w:sz w:val="24"/>
          <w:szCs w:val="24"/>
        </w:rPr>
        <w:t>Queens op het Girls Only schaaktoernooi</w:t>
      </w:r>
    </w:p>
    <w:p w:rsidR="005D1DB0" w:rsidRPr="007039DA" w:rsidRDefault="00D71825" w:rsidP="00D71825">
      <w:pPr>
        <w:pStyle w:val="Normaalweb"/>
        <w:spacing w:before="0" w:beforeAutospacing="0" w:after="200" w:afterAutospacing="0"/>
        <w:rPr>
          <w:rFonts w:ascii="Calibri" w:hAnsi="Calibri" w:cs="Calibri"/>
        </w:rPr>
      </w:pPr>
      <w:r w:rsidRPr="007039DA">
        <w:rPr>
          <w:rFonts w:ascii="Calibri" w:hAnsi="Calibri" w:cs="Calibri"/>
        </w:rPr>
        <w:t>De top van het Nederlandse dames</w:t>
      </w:r>
      <w:r w:rsidR="005D1DB0" w:rsidRPr="007039DA">
        <w:rPr>
          <w:rFonts w:ascii="Calibri" w:hAnsi="Calibri" w:cs="Calibri"/>
        </w:rPr>
        <w:t xml:space="preserve"> </w:t>
      </w:r>
      <w:r w:rsidRPr="007039DA">
        <w:rPr>
          <w:rFonts w:ascii="Calibri" w:hAnsi="Calibri" w:cs="Calibri"/>
        </w:rPr>
        <w:t>schaken</w:t>
      </w:r>
      <w:r w:rsidR="005D1DB0" w:rsidRPr="007039DA">
        <w:rPr>
          <w:rFonts w:ascii="Calibri" w:hAnsi="Calibri" w:cs="Calibri"/>
        </w:rPr>
        <w:t xml:space="preserve"> heeft met hun stichting Chess</w:t>
      </w:r>
      <w:r w:rsidRPr="007039DA">
        <w:rPr>
          <w:rFonts w:ascii="Calibri" w:hAnsi="Calibri" w:cs="Calibri"/>
        </w:rPr>
        <w:t xml:space="preserve">Queens zichzelf het doel gesteld om het dames, en dus ook meidenschaken, naar een hoger plan te tillen. </w:t>
      </w:r>
      <w:r w:rsidR="005D1DB0" w:rsidRPr="007039DA">
        <w:rPr>
          <w:rFonts w:ascii="Calibri" w:hAnsi="Calibri" w:cs="Calibri"/>
        </w:rPr>
        <w:t xml:space="preserve">Tijdens het Girls Only Schaaktoernooi kunnen deelneemsters tussen de partijen door met de ChessQueens aan de slag. Ze kunnen bijvoorbeeld </w:t>
      </w:r>
      <w:r w:rsidRPr="007039DA">
        <w:rPr>
          <w:rFonts w:ascii="Calibri" w:hAnsi="Calibri" w:cs="Calibri"/>
        </w:rPr>
        <w:t>een eerder gespeelde partij meenemen om deze samen met een ChessQueen te an</w:t>
      </w:r>
      <w:r w:rsidR="005D1DB0" w:rsidRPr="007039DA">
        <w:rPr>
          <w:rFonts w:ascii="Calibri" w:hAnsi="Calibri" w:cs="Calibri"/>
        </w:rPr>
        <w:t>alyseren, en zo hun eigen spel verbeteren. Daarnaast worden aanwezige schaaksters uitgedaagd in een ChessQueen simultaan</w:t>
      </w:r>
      <w:r w:rsidR="00F261A9" w:rsidRPr="007039DA">
        <w:rPr>
          <w:rFonts w:ascii="Calibri" w:hAnsi="Calibri" w:cs="Calibri"/>
        </w:rPr>
        <w:t xml:space="preserve"> </w:t>
      </w:r>
      <w:r w:rsidR="005D1DB0" w:rsidRPr="007039DA">
        <w:rPr>
          <w:rFonts w:ascii="Calibri" w:hAnsi="Calibri" w:cs="Calibri"/>
        </w:rPr>
        <w:t xml:space="preserve">en vervullen de ChessQueens een rol bij de opening en afsluiting van het toernooi. </w:t>
      </w:r>
    </w:p>
    <w:p w:rsidR="00D71825" w:rsidRPr="007039DA" w:rsidRDefault="005D1DB0" w:rsidP="00F261A9">
      <w:pPr>
        <w:pStyle w:val="Geenafstand"/>
        <w:rPr>
          <w:b/>
          <w:sz w:val="24"/>
          <w:szCs w:val="24"/>
        </w:rPr>
      </w:pPr>
      <w:r w:rsidRPr="007039DA">
        <w:rPr>
          <w:b/>
          <w:sz w:val="24"/>
          <w:szCs w:val="24"/>
        </w:rPr>
        <w:t xml:space="preserve">Unieke kans voor </w:t>
      </w:r>
      <w:r w:rsidR="00C35406">
        <w:rPr>
          <w:b/>
          <w:sz w:val="24"/>
          <w:szCs w:val="24"/>
        </w:rPr>
        <w:t xml:space="preserve">schaakjuffen en schaakmeesters </w:t>
      </w:r>
    </w:p>
    <w:p w:rsidR="00D71825" w:rsidRPr="007039DA" w:rsidRDefault="005D1DB0" w:rsidP="00D71825">
      <w:pPr>
        <w:pStyle w:val="Normaalweb"/>
        <w:spacing w:before="0" w:beforeAutospacing="0" w:after="200" w:afterAutospacing="0"/>
        <w:rPr>
          <w:rFonts w:ascii="Calibri" w:hAnsi="Calibri" w:cs="Calibri"/>
        </w:rPr>
      </w:pPr>
      <w:r w:rsidRPr="007039DA">
        <w:rPr>
          <w:rFonts w:ascii="Calibri" w:hAnsi="Calibri" w:cs="Calibri"/>
        </w:rPr>
        <w:t>Van 15.00 tot 16</w:t>
      </w:r>
      <w:r w:rsidR="00D71825" w:rsidRPr="007039DA">
        <w:rPr>
          <w:rFonts w:ascii="Calibri" w:hAnsi="Calibri" w:cs="Calibri"/>
        </w:rPr>
        <w:t>.0</w:t>
      </w:r>
      <w:r w:rsidR="00F261A9" w:rsidRPr="007039DA">
        <w:rPr>
          <w:rFonts w:ascii="Calibri" w:hAnsi="Calibri" w:cs="Calibri"/>
        </w:rPr>
        <w:t>0 uur geeft Anne Haas</w:t>
      </w:r>
      <w:r w:rsidR="00FF6FEA">
        <w:rPr>
          <w:rFonts w:ascii="Calibri" w:hAnsi="Calibri" w:cs="Calibri"/>
        </w:rPr>
        <w:t>t</w:t>
      </w:r>
      <w:r w:rsidR="00F261A9" w:rsidRPr="007039DA">
        <w:rPr>
          <w:rFonts w:ascii="Calibri" w:hAnsi="Calibri" w:cs="Calibri"/>
        </w:rPr>
        <w:t xml:space="preserve"> een lezing en workshop</w:t>
      </w:r>
      <w:r w:rsidR="00C35406">
        <w:rPr>
          <w:rFonts w:ascii="Calibri" w:hAnsi="Calibri" w:cs="Calibri"/>
        </w:rPr>
        <w:t xml:space="preserve"> speciaal voor schaakdocenten. </w:t>
      </w:r>
      <w:r w:rsidRPr="007039DA">
        <w:rPr>
          <w:rFonts w:ascii="Calibri" w:hAnsi="Calibri" w:cs="Calibri"/>
        </w:rPr>
        <w:t>Tijdens deze lezing komen verschillende werkvormen aan bod die tijdens de schaakles in te zetten</w:t>
      </w:r>
      <w:r w:rsidR="00F261A9" w:rsidRPr="007039DA">
        <w:rPr>
          <w:rFonts w:ascii="Calibri" w:hAnsi="Calibri" w:cs="Calibri"/>
        </w:rPr>
        <w:t xml:space="preserve"> </w:t>
      </w:r>
      <w:r w:rsidR="001D5043" w:rsidRPr="007039DA">
        <w:rPr>
          <w:rFonts w:ascii="Calibri" w:hAnsi="Calibri" w:cs="Calibri"/>
        </w:rPr>
        <w:t xml:space="preserve">zijn. </w:t>
      </w:r>
      <w:r w:rsidR="00F261A9" w:rsidRPr="007039DA">
        <w:rPr>
          <w:rFonts w:ascii="Calibri" w:hAnsi="Calibri" w:cs="Calibri"/>
        </w:rPr>
        <w:t xml:space="preserve">Een unieke kans voor iedereen die schaakles geeft op een schaakvereniging of school om nieuwe ideeën op te doen, en kennis en ideeën met andere lesgevers te delen. </w:t>
      </w:r>
      <w:r w:rsidRPr="007039DA">
        <w:rPr>
          <w:rFonts w:ascii="Calibri" w:hAnsi="Calibri" w:cs="Calibri"/>
        </w:rPr>
        <w:t xml:space="preserve">Deelname aan deze workshop is gratis. </w:t>
      </w:r>
      <w:r w:rsidR="00D71825" w:rsidRPr="007039DA">
        <w:rPr>
          <w:rFonts w:ascii="Calibri" w:hAnsi="Calibri" w:cs="Calibri"/>
        </w:rPr>
        <w:t xml:space="preserve">Geïnteresseerden kunnen zich voor deze workshop aanmelden via </w:t>
      </w:r>
      <w:hyperlink r:id="rId6" w:tgtFrame="_blank" w:history="1">
        <w:r w:rsidR="00D71825" w:rsidRPr="007039DA">
          <w:rPr>
            <w:rStyle w:val="Hyperlink"/>
            <w:rFonts w:ascii="Calibri" w:hAnsi="Calibri" w:cs="Calibri"/>
            <w:color w:val="auto"/>
            <w:u w:val="none"/>
          </w:rPr>
          <w:t>denktankbreed@gmail.com</w:t>
        </w:r>
      </w:hyperlink>
      <w:r w:rsidR="00D71825" w:rsidRPr="007039DA">
        <w:rPr>
          <w:rFonts w:ascii="Calibri" w:hAnsi="Calibri" w:cs="Calibri"/>
        </w:rPr>
        <w:t xml:space="preserve"> </w:t>
      </w:r>
    </w:p>
    <w:p w:rsidR="00FB2D1C" w:rsidRPr="007039DA" w:rsidRDefault="00FB2D1C">
      <w:pPr>
        <w:pBdr>
          <w:bottom w:val="single" w:sz="12" w:space="1" w:color="auto"/>
        </w:pBdr>
        <w:rPr>
          <w:rFonts w:ascii="Calibri" w:hAnsi="Calibri" w:cs="Calibri"/>
          <w:sz w:val="24"/>
          <w:szCs w:val="24"/>
        </w:rPr>
      </w:pPr>
    </w:p>
    <w:p w:rsidR="00F261A9" w:rsidRPr="0019129C" w:rsidRDefault="00F261A9" w:rsidP="00F261A9">
      <w:pPr>
        <w:pStyle w:val="Geenafstand"/>
        <w:rPr>
          <w:sz w:val="24"/>
          <w:szCs w:val="24"/>
        </w:rPr>
      </w:pPr>
      <w:r w:rsidRPr="0019129C">
        <w:rPr>
          <w:sz w:val="24"/>
          <w:szCs w:val="24"/>
        </w:rPr>
        <w:t>Noot voor d</w:t>
      </w:r>
      <w:r w:rsidR="00E218C3" w:rsidRPr="0019129C">
        <w:rPr>
          <w:sz w:val="24"/>
          <w:szCs w:val="24"/>
        </w:rPr>
        <w:t>e redactie</w:t>
      </w:r>
      <w:r w:rsidRPr="0019129C">
        <w:rPr>
          <w:sz w:val="24"/>
          <w:szCs w:val="24"/>
        </w:rPr>
        <w:t>.</w:t>
      </w:r>
    </w:p>
    <w:p w:rsidR="00F261A9" w:rsidRPr="0019129C" w:rsidRDefault="00F261A9" w:rsidP="00F261A9">
      <w:pPr>
        <w:pStyle w:val="Geenafstand"/>
        <w:rPr>
          <w:sz w:val="24"/>
          <w:szCs w:val="24"/>
        </w:rPr>
      </w:pPr>
      <w:r w:rsidRPr="0019129C">
        <w:rPr>
          <w:sz w:val="24"/>
          <w:szCs w:val="24"/>
        </w:rPr>
        <w:t>Voor meer informatie kunt u contact opnemen met:</w:t>
      </w:r>
    </w:p>
    <w:p w:rsidR="00F261A9" w:rsidRPr="0019129C" w:rsidRDefault="00F261A9" w:rsidP="00F261A9">
      <w:pPr>
        <w:pStyle w:val="Geenafstand"/>
        <w:rPr>
          <w:sz w:val="24"/>
          <w:szCs w:val="24"/>
        </w:rPr>
      </w:pPr>
      <w:r w:rsidRPr="0019129C">
        <w:rPr>
          <w:sz w:val="24"/>
          <w:szCs w:val="24"/>
        </w:rPr>
        <w:t xml:space="preserve">Sylvia van Ark </w:t>
      </w:r>
    </w:p>
    <w:p w:rsidR="00F261A9" w:rsidRPr="0019129C" w:rsidRDefault="00F261A9" w:rsidP="00F261A9">
      <w:pPr>
        <w:pStyle w:val="Geenafstand"/>
        <w:rPr>
          <w:sz w:val="24"/>
          <w:szCs w:val="24"/>
        </w:rPr>
      </w:pPr>
      <w:r w:rsidRPr="0019129C">
        <w:rPr>
          <w:sz w:val="24"/>
          <w:szCs w:val="24"/>
        </w:rPr>
        <w:t xml:space="preserve">Mail </w:t>
      </w:r>
      <w:r w:rsidR="007039DA" w:rsidRPr="0019129C">
        <w:rPr>
          <w:sz w:val="24"/>
          <w:szCs w:val="24"/>
        </w:rPr>
        <w:t>|</w:t>
      </w:r>
      <w:r w:rsidRPr="0019129C">
        <w:rPr>
          <w:sz w:val="24"/>
          <w:szCs w:val="24"/>
        </w:rPr>
        <w:t xml:space="preserve"> </w:t>
      </w:r>
      <w:hyperlink r:id="rId7" w:history="1">
        <w:r w:rsidRPr="0019129C">
          <w:rPr>
            <w:rStyle w:val="Hyperlink"/>
            <w:rFonts w:ascii="Calibri" w:hAnsi="Calibri" w:cs="Calibri"/>
            <w:color w:val="auto"/>
            <w:sz w:val="24"/>
            <w:szCs w:val="24"/>
            <w:u w:val="none"/>
          </w:rPr>
          <w:t>denktankbreed@gmail.com</w:t>
        </w:r>
      </w:hyperlink>
      <w:bookmarkStart w:id="0" w:name="_GoBack"/>
      <w:bookmarkEnd w:id="0"/>
    </w:p>
    <w:p w:rsidR="00F261A9" w:rsidRPr="0019129C" w:rsidRDefault="00F261A9" w:rsidP="00F261A9">
      <w:pPr>
        <w:pStyle w:val="Geenafstand"/>
        <w:rPr>
          <w:sz w:val="24"/>
          <w:szCs w:val="24"/>
        </w:rPr>
      </w:pPr>
      <w:r w:rsidRPr="0019129C">
        <w:rPr>
          <w:sz w:val="24"/>
          <w:szCs w:val="24"/>
        </w:rPr>
        <w:t>Tel | 06 380 12 505</w:t>
      </w:r>
    </w:p>
    <w:p w:rsidR="00F261A9" w:rsidRPr="0019129C" w:rsidRDefault="00F261A9" w:rsidP="00F261A9">
      <w:pPr>
        <w:pStyle w:val="Geenafstand"/>
        <w:rPr>
          <w:sz w:val="24"/>
          <w:szCs w:val="24"/>
        </w:rPr>
      </w:pPr>
    </w:p>
    <w:p w:rsidR="00E218C3" w:rsidRPr="0019129C" w:rsidRDefault="00E218C3" w:rsidP="00F261A9">
      <w:pPr>
        <w:pStyle w:val="Geenafstand"/>
        <w:rPr>
          <w:sz w:val="24"/>
          <w:szCs w:val="24"/>
        </w:rPr>
      </w:pPr>
      <w:r w:rsidRPr="0019129C">
        <w:rPr>
          <w:sz w:val="24"/>
          <w:szCs w:val="24"/>
        </w:rPr>
        <w:t>De bijgesloten afbeeldingen mogen rechtenvrij gebruikt worden.</w:t>
      </w:r>
    </w:p>
    <w:sectPr w:rsidR="00E218C3" w:rsidRPr="0019129C" w:rsidSect="00FB2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77"/>
    <w:rsid w:val="0019129C"/>
    <w:rsid w:val="001D5043"/>
    <w:rsid w:val="00274172"/>
    <w:rsid w:val="003214B8"/>
    <w:rsid w:val="005D1DB0"/>
    <w:rsid w:val="00675A43"/>
    <w:rsid w:val="007039DA"/>
    <w:rsid w:val="00713E77"/>
    <w:rsid w:val="00A362D7"/>
    <w:rsid w:val="00C35406"/>
    <w:rsid w:val="00D71825"/>
    <w:rsid w:val="00E218C3"/>
    <w:rsid w:val="00F261A9"/>
    <w:rsid w:val="00FB2D1C"/>
    <w:rsid w:val="00FF6F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FC5D3-ED7C-475D-B652-F48C6DAE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718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71825"/>
    <w:rPr>
      <w:color w:val="0000FF"/>
      <w:u w:val="single"/>
    </w:rPr>
  </w:style>
  <w:style w:type="character" w:customStyle="1" w:styleId="xbe">
    <w:name w:val="_xbe"/>
    <w:basedOn w:val="Standaardalinea-lettertype"/>
    <w:rsid w:val="00D71825"/>
  </w:style>
  <w:style w:type="paragraph" w:styleId="Geenafstand">
    <w:name w:val="No Spacing"/>
    <w:uiPriority w:val="1"/>
    <w:qFormat/>
    <w:rsid w:val="005D1DB0"/>
    <w:pPr>
      <w:spacing w:after="0" w:line="240" w:lineRule="auto"/>
    </w:pPr>
  </w:style>
  <w:style w:type="paragraph" w:styleId="Ballontekst">
    <w:name w:val="Balloon Text"/>
    <w:basedOn w:val="Standaard"/>
    <w:link w:val="BallontekstChar"/>
    <w:uiPriority w:val="99"/>
    <w:semiHidden/>
    <w:unhideWhenUsed/>
    <w:rsid w:val="007039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3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2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nktankbre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ktankbreed@gmail.com" TargetMode="External"/><Relationship Id="rId5" Type="http://schemas.openxmlformats.org/officeDocument/2006/relationships/hyperlink" Target="mailto:denktankbreed@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van Ark</dc:creator>
  <cp:keywords/>
  <dc:description/>
  <cp:lastModifiedBy>sylvia van Ark</cp:lastModifiedBy>
  <cp:revision>2</cp:revision>
  <cp:lastPrinted>2017-03-15T17:09:00Z</cp:lastPrinted>
  <dcterms:created xsi:type="dcterms:W3CDTF">2017-04-22T11:38:00Z</dcterms:created>
  <dcterms:modified xsi:type="dcterms:W3CDTF">2017-04-22T11:38:00Z</dcterms:modified>
</cp:coreProperties>
</file>